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AA998" w14:textId="77777777"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14:paraId="65590E73" w14:textId="77777777"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14:paraId="248C30A3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132B568" w14:textId="699FDCEB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663D2">
        <w:rPr>
          <w:rFonts w:ascii="Cambria" w:hAnsi="Cambria"/>
          <w:b/>
          <w:sz w:val="22"/>
        </w:rPr>
        <w:t xml:space="preserve">Załącznik </w:t>
      </w:r>
      <w:r w:rsidR="0036255F" w:rsidRPr="001663D2">
        <w:rPr>
          <w:rFonts w:ascii="Cambria" w:hAnsi="Cambria"/>
          <w:b/>
          <w:sz w:val="22"/>
        </w:rPr>
        <w:t xml:space="preserve"> </w:t>
      </w:r>
      <w:r w:rsidR="001663D2" w:rsidRPr="001663D2">
        <w:rPr>
          <w:rFonts w:ascii="Cambria" w:hAnsi="Cambria"/>
          <w:b/>
          <w:sz w:val="22"/>
        </w:rPr>
        <w:t xml:space="preserve"> nr 12</w:t>
      </w:r>
      <w:r w:rsidR="001663D2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0166289B" w14:textId="77777777"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47308345" w14:textId="77777777"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2B28DA6A" w14:textId="77777777"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14:paraId="594FEC79" w14:textId="77777777"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bookmarkStart w:id="0" w:name="_Hlk176986360"/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</w:t>
      </w:r>
      <w:bookmarkEnd w:id="0"/>
      <w:r w:rsidRPr="001E49FA">
        <w:rPr>
          <w:rFonts w:ascii="Cambria" w:hAnsi="Cambria"/>
          <w:b/>
          <w:sz w:val="22"/>
          <w:szCs w:val="22"/>
        </w:rPr>
        <w:t xml:space="preserve">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14:paraId="6A2FC13C" w14:textId="77777777"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14:paraId="45150E7C" w14:textId="77777777"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14:paraId="53D99645" w14:textId="77777777"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14:paraId="5D66AC22" w14:textId="77777777"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14:paraId="46E670BD" w14:textId="77777777" w:rsidR="001E49FA" w:rsidRPr="0036255F" w:rsidRDefault="001E49FA" w:rsidP="00163629">
      <w:pPr>
        <w:jc w:val="center"/>
        <w:rPr>
          <w:rFonts w:ascii="Cambria" w:hAnsi="Cambria"/>
          <w:b/>
          <w:sz w:val="12"/>
        </w:rPr>
      </w:pPr>
    </w:p>
    <w:p w14:paraId="44EB1984" w14:textId="769B61BA" w:rsidR="00163629" w:rsidRPr="00163629" w:rsidRDefault="00163629" w:rsidP="00163629">
      <w:pPr>
        <w:jc w:val="center"/>
        <w:rPr>
          <w:rFonts w:ascii="Cambria" w:hAnsi="Cambria"/>
          <w:b/>
          <w:sz w:val="22"/>
          <w:szCs w:val="22"/>
        </w:rPr>
      </w:pPr>
      <w:r w:rsidRPr="00163629">
        <w:rPr>
          <w:rFonts w:ascii="Cambria" w:hAnsi="Cambria"/>
          <w:b/>
          <w:sz w:val="22"/>
          <w:szCs w:val="22"/>
        </w:rPr>
        <w:t>„</w:t>
      </w:r>
      <w:r w:rsidR="001663D2" w:rsidRPr="00647A4F">
        <w:rPr>
          <w:rFonts w:ascii="Calibri" w:hAnsi="Calibri" w:cs="Calibri"/>
          <w:b/>
          <w:color w:val="000000"/>
          <w:sz w:val="22"/>
          <w:szCs w:val="22"/>
        </w:rPr>
        <w:t>Wymiana nieenergooszczędnych opraw oświetleniowych na terenie Gminy Magnuszew</w:t>
      </w:r>
      <w:r w:rsidR="001663D2">
        <w:rPr>
          <w:rFonts w:ascii="Calibri" w:eastAsia="Calibri" w:hAnsi="Calibri" w:cs="Calibri"/>
          <w:b/>
          <w:bCs/>
          <w:iCs/>
          <w:sz w:val="22"/>
          <w:szCs w:val="22"/>
        </w:rPr>
        <w:t>”</w:t>
      </w:r>
      <w:r w:rsidR="001663D2" w:rsidRPr="00091EC1">
        <w:rPr>
          <w:rFonts w:ascii="Calibri" w:eastAsia="Calibri" w:hAnsi="Calibri" w:cs="Calibri"/>
          <w:b/>
          <w:bCs/>
          <w:iCs/>
          <w:sz w:val="22"/>
          <w:szCs w:val="22"/>
        </w:rPr>
        <w:t>.</w:t>
      </w:r>
      <w:r w:rsidRPr="00163629">
        <w:rPr>
          <w:rFonts w:ascii="Cambria" w:hAnsi="Cambria"/>
          <w:b/>
          <w:sz w:val="22"/>
          <w:szCs w:val="22"/>
        </w:rPr>
        <w:t>”</w:t>
      </w:r>
    </w:p>
    <w:p w14:paraId="117FDB14" w14:textId="444FCFFE" w:rsidR="00264A48" w:rsidRPr="00390BB6" w:rsidRDefault="00264A48" w:rsidP="00163629">
      <w:pPr>
        <w:rPr>
          <w:rFonts w:ascii="Cambria" w:hAnsi="Cambria"/>
          <w:b/>
          <w:sz w:val="24"/>
        </w:rPr>
      </w:pPr>
    </w:p>
    <w:p w14:paraId="71044EA0" w14:textId="77777777" w:rsidR="001E49FA" w:rsidRDefault="001E49FA" w:rsidP="00264A48">
      <w:pPr>
        <w:rPr>
          <w:rFonts w:ascii="Cambria" w:hAnsi="Cambria"/>
          <w:b/>
        </w:rPr>
      </w:pPr>
    </w:p>
    <w:p w14:paraId="4D495173" w14:textId="77777777" w:rsidR="00C51339" w:rsidRPr="00F02EF9" w:rsidRDefault="00C51339" w:rsidP="00C51339">
      <w:pPr>
        <w:rPr>
          <w:sz w:val="8"/>
        </w:rPr>
      </w:pPr>
    </w:p>
    <w:p w14:paraId="10C69667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14:paraId="2D8496EE" w14:textId="77777777" w:rsidR="005D050D" w:rsidRPr="00A32B03" w:rsidRDefault="005D050D" w:rsidP="00C51339">
      <w:pPr>
        <w:jc w:val="both"/>
        <w:rPr>
          <w:rFonts w:ascii="Cambria" w:hAnsi="Cambria"/>
        </w:rPr>
      </w:pPr>
    </w:p>
    <w:p w14:paraId="529EF410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3705EE38" w14:textId="77777777"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79909D1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14:paraId="3BE7E894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4AD2529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01B7B9D0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00600834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14:paraId="7F2769BD" w14:textId="77777777"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14:paraId="26106700" w14:textId="77777777"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5E4C3182" w14:textId="77777777" w:rsidR="00C51339" w:rsidRDefault="00C51339" w:rsidP="00C51339">
      <w:pPr>
        <w:jc w:val="both"/>
        <w:rPr>
          <w:rFonts w:ascii="Cambria" w:hAnsi="Cambria"/>
        </w:rPr>
      </w:pPr>
    </w:p>
    <w:p w14:paraId="2C141F25" w14:textId="77777777" w:rsidR="005D050D" w:rsidRDefault="005D050D" w:rsidP="00C51339">
      <w:pPr>
        <w:jc w:val="both"/>
        <w:rPr>
          <w:rFonts w:ascii="Cambria" w:hAnsi="Cambria"/>
        </w:rPr>
      </w:pPr>
    </w:p>
    <w:p w14:paraId="1AFB9CE5" w14:textId="77777777" w:rsidR="00C51339" w:rsidRDefault="00C51339" w:rsidP="00264A48">
      <w:pPr>
        <w:rPr>
          <w:rFonts w:ascii="Cambria" w:hAnsi="Cambria"/>
          <w:b/>
        </w:rPr>
      </w:pPr>
    </w:p>
    <w:p w14:paraId="41BEB77C" w14:textId="77777777" w:rsidR="009D04DD" w:rsidRDefault="009D04DD" w:rsidP="00264A48">
      <w:pPr>
        <w:rPr>
          <w:rFonts w:ascii="Cambria" w:hAnsi="Cambria"/>
          <w:b/>
        </w:rPr>
      </w:pPr>
    </w:p>
    <w:p w14:paraId="4C91F606" w14:textId="77777777" w:rsidR="00B31AA5" w:rsidRDefault="00B31AA5" w:rsidP="00B31AA5">
      <w:pPr>
        <w:jc w:val="both"/>
        <w:rPr>
          <w:rFonts w:ascii="Cambria" w:hAnsi="Cambria"/>
          <w:b/>
        </w:rPr>
      </w:pPr>
    </w:p>
    <w:p w14:paraId="16982630" w14:textId="77777777"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65FDC964" w14:textId="77777777"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14:paraId="5423E5E2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0036DFCE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54348700" w14:textId="77777777" w:rsidR="0027667C" w:rsidRDefault="0027667C" w:rsidP="000221D2">
      <w:pPr>
        <w:jc w:val="both"/>
        <w:rPr>
          <w:rFonts w:ascii="Cambria" w:hAnsi="Cambria"/>
          <w:b/>
        </w:rPr>
      </w:pPr>
    </w:p>
    <w:p w14:paraId="7E2BE86F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7580E5F4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6D02B6C0" w14:textId="77777777"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14:paraId="1C29E05C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14:paraId="0D90DF99" w14:textId="74E1862F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</w:t>
      </w:r>
      <w:r w:rsidR="001663D2">
        <w:rPr>
          <w:rFonts w:ascii="Cambria" w:hAnsi="Cambria"/>
          <w:color w:val="FF0000"/>
          <w:sz w:val="18"/>
        </w:rPr>
        <w:t xml:space="preserve">elektronicznym </w:t>
      </w:r>
      <w:r w:rsidRPr="00481B63">
        <w:rPr>
          <w:rFonts w:ascii="Cambria" w:hAnsi="Cambria"/>
          <w:color w:val="FF0000"/>
          <w:sz w:val="18"/>
        </w:rPr>
        <w:t xml:space="preserve">podpisem osobistym </w:t>
      </w:r>
    </w:p>
    <w:p w14:paraId="09DEB093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14:paraId="3F28AF86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14:paraId="16E28365" w14:textId="77777777"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default" r:id="rId8"/>
      <w:footerReference w:type="default" r:id="rId9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35880" w14:textId="77777777" w:rsidR="000119D1" w:rsidRDefault="000119D1">
      <w:r>
        <w:separator/>
      </w:r>
    </w:p>
  </w:endnote>
  <w:endnote w:type="continuationSeparator" w:id="0">
    <w:p w14:paraId="26338119" w14:textId="77777777" w:rsidR="000119D1" w:rsidRDefault="0001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14:paraId="613E65F1" w14:textId="77777777" w:rsidTr="00C00E62">
      <w:trPr>
        <w:trHeight w:val="280"/>
      </w:trPr>
      <w:tc>
        <w:tcPr>
          <w:tcW w:w="2764" w:type="dxa"/>
          <w:vAlign w:val="center"/>
        </w:tcPr>
        <w:p w14:paraId="014872E2" w14:textId="77777777"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14:paraId="536BF73B" w14:textId="77777777"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14:paraId="6FF875F0" w14:textId="77777777"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29D165E2" w14:textId="77777777"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847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31D9BC66" w14:textId="77777777" w:rsidR="00F306B1" w:rsidRPr="00B91075" w:rsidRDefault="00F306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A848F" w14:textId="77777777" w:rsidR="000119D1" w:rsidRDefault="000119D1">
      <w:r>
        <w:separator/>
      </w:r>
    </w:p>
  </w:footnote>
  <w:footnote w:type="continuationSeparator" w:id="0">
    <w:p w14:paraId="6FE2967E" w14:textId="77777777" w:rsidR="000119D1" w:rsidRDefault="00011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88EE" w14:textId="77777777" w:rsidR="00B91075" w:rsidRDefault="00B91075">
    <w:pPr>
      <w:pStyle w:val="Nagwek"/>
      <w:rPr>
        <w:rFonts w:ascii="Cambria" w:hAnsi="Cambria"/>
        <w:b/>
        <w:sz w:val="22"/>
        <w:szCs w:val="22"/>
      </w:rPr>
    </w:pPr>
  </w:p>
  <w:p w14:paraId="55CED79C" w14:textId="6C5E22F1" w:rsidR="000847D9" w:rsidRDefault="000847D9" w:rsidP="000847D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1663D2">
      <w:rPr>
        <w:rFonts w:asciiTheme="minorHAnsi" w:hAnsiTheme="minorHAnsi" w:cstheme="minorHAnsi"/>
        <w:b/>
        <w:sz w:val="22"/>
        <w:szCs w:val="22"/>
      </w:rPr>
      <w:t>44</w:t>
    </w:r>
    <w:r>
      <w:rPr>
        <w:rFonts w:asciiTheme="minorHAnsi" w:hAnsiTheme="minorHAnsi" w:cstheme="minorHAnsi"/>
        <w:b/>
        <w:sz w:val="22"/>
        <w:szCs w:val="22"/>
      </w:rPr>
      <w:t>.202</w:t>
    </w:r>
    <w:r w:rsidR="00163629">
      <w:rPr>
        <w:rFonts w:asciiTheme="minorHAnsi" w:hAnsiTheme="minorHAnsi" w:cstheme="minorHAnsi"/>
        <w:b/>
        <w:sz w:val="22"/>
        <w:szCs w:val="22"/>
      </w:rPr>
      <w:t>4</w:t>
    </w:r>
  </w:p>
  <w:p w14:paraId="7B325F53" w14:textId="77777777"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92021">
    <w:abstractNumId w:val="4"/>
  </w:num>
  <w:num w:numId="2" w16cid:durableId="1632398504">
    <w:abstractNumId w:val="1"/>
  </w:num>
  <w:num w:numId="3" w16cid:durableId="338314791">
    <w:abstractNumId w:val="8"/>
  </w:num>
  <w:num w:numId="4" w16cid:durableId="134759722">
    <w:abstractNumId w:val="6"/>
  </w:num>
  <w:num w:numId="5" w16cid:durableId="1484156262">
    <w:abstractNumId w:val="3"/>
  </w:num>
  <w:num w:numId="6" w16cid:durableId="1485776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764056">
    <w:abstractNumId w:val="7"/>
    <w:lvlOverride w:ilvl="0">
      <w:startOverride w:val="1"/>
    </w:lvlOverride>
  </w:num>
  <w:num w:numId="8" w16cid:durableId="215552572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1274702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761023">
    <w:abstractNumId w:val="5"/>
  </w:num>
  <w:num w:numId="11" w16cid:durableId="1430394699">
    <w:abstractNumId w:val="0"/>
  </w:num>
  <w:num w:numId="12" w16cid:durableId="18222352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19D1"/>
    <w:rsid w:val="00013DC6"/>
    <w:rsid w:val="000221D2"/>
    <w:rsid w:val="00054A4D"/>
    <w:rsid w:val="00077F55"/>
    <w:rsid w:val="000847D9"/>
    <w:rsid w:val="00084AF2"/>
    <w:rsid w:val="000A7F14"/>
    <w:rsid w:val="000D610D"/>
    <w:rsid w:val="001029E6"/>
    <w:rsid w:val="001162C7"/>
    <w:rsid w:val="00163629"/>
    <w:rsid w:val="001663D2"/>
    <w:rsid w:val="00173024"/>
    <w:rsid w:val="001A2D10"/>
    <w:rsid w:val="001E49FA"/>
    <w:rsid w:val="00225795"/>
    <w:rsid w:val="002629E4"/>
    <w:rsid w:val="00264A48"/>
    <w:rsid w:val="0027667C"/>
    <w:rsid w:val="00287B53"/>
    <w:rsid w:val="002A4C6E"/>
    <w:rsid w:val="002B7E4C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1B63"/>
    <w:rsid w:val="004A7E70"/>
    <w:rsid w:val="004B4B56"/>
    <w:rsid w:val="004C71CA"/>
    <w:rsid w:val="004E260A"/>
    <w:rsid w:val="004F01EB"/>
    <w:rsid w:val="00507399"/>
    <w:rsid w:val="0051131E"/>
    <w:rsid w:val="00551217"/>
    <w:rsid w:val="005772A1"/>
    <w:rsid w:val="005C49D9"/>
    <w:rsid w:val="005D050D"/>
    <w:rsid w:val="00601891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4626B"/>
    <w:rsid w:val="00A7504E"/>
    <w:rsid w:val="00A853AD"/>
    <w:rsid w:val="00A87A75"/>
    <w:rsid w:val="00A90B36"/>
    <w:rsid w:val="00AD775A"/>
    <w:rsid w:val="00AE04E0"/>
    <w:rsid w:val="00AF67BF"/>
    <w:rsid w:val="00B06F7C"/>
    <w:rsid w:val="00B24F23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03D5"/>
    <w:rsid w:val="00E45C6B"/>
    <w:rsid w:val="00E76022"/>
    <w:rsid w:val="00E8750B"/>
    <w:rsid w:val="00E95D4C"/>
    <w:rsid w:val="00EA65CF"/>
    <w:rsid w:val="00F15F29"/>
    <w:rsid w:val="00F306B1"/>
    <w:rsid w:val="00F3437E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02139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08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9FD7-5B75-4F9D-B362-BDABFE8C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Izabela Włodarczyk</cp:lastModifiedBy>
  <cp:revision>13</cp:revision>
  <cp:lastPrinted>2005-04-13T12:55:00Z</cp:lastPrinted>
  <dcterms:created xsi:type="dcterms:W3CDTF">2022-01-14T10:07:00Z</dcterms:created>
  <dcterms:modified xsi:type="dcterms:W3CDTF">2024-09-11T20:34:00Z</dcterms:modified>
</cp:coreProperties>
</file>